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2"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2"/>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3" w:name="__DdeLink__6997_957214208"/>
            <w:bookmarkEnd w:id="3"/>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w:t>
            </w:r>
            <w:proofErr w:type="gramStart"/>
            <w:r w:rsidRPr="00B76557">
              <w:t>风面积</w:t>
            </w:r>
            <w:proofErr w:type="gramEnd"/>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myimage</w:t>
      </w:r>
      <w:proofErr w:type="gramEnd"/>
      <w:r>
        <w:rPr>
          <w:rFonts w:hint="eastAsia"/>
        </w:rPr>
        <w:t>0</w:t>
      </w:r>
      <w:r>
        <w:t xml:space="preserve"> }}</w:t>
      </w:r>
    </w:p>
    <w:p w:rsidR="001D0421" w:rsidRDefault="001D0421" w:rsidP="001D0421">
      <w:pPr>
        <w:pStyle w:val="ad"/>
      </w:pPr>
      <w:bookmarkStart w:id="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4"/>
      <w:r w:rsidRPr="00CC6331">
        <w:t xml:space="preserve">  </w:t>
      </w:r>
      <w:r w:rsidRPr="00CC6331">
        <w:rPr>
          <w:rFonts w:hint="eastAsia"/>
        </w:rPr>
        <w:t>比选风机功率曲线</w:t>
      </w:r>
    </w:p>
    <w:p w:rsidR="00E96929" w:rsidRDefault="00E96929" w:rsidP="00E96929">
      <w:pPr>
        <w:ind w:firstLineChars="0" w:firstLine="0"/>
        <w:jc w:val="center"/>
      </w:pPr>
      <w:proofErr w:type="gramStart"/>
      <w:r>
        <w:t>{{ myimage</w:t>
      </w:r>
      <w:proofErr w:type="gramEnd"/>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w:t>
      </w:r>
      <w:proofErr w:type="gramStart"/>
      <w:r w:rsidRPr="00CC6331">
        <w:t>馈</w:t>
      </w:r>
      <w:proofErr w:type="gramEnd"/>
      <w:r w:rsidRPr="00CC6331">
        <w:t>型及直驱型风机。</w:t>
      </w:r>
      <w:r w:rsidRPr="00CC6331">
        <w:rPr>
          <w:rFonts w:hint="eastAsia"/>
        </w:rPr>
        <w:t>比选风机的低风速效率均较高。</w:t>
      </w:r>
    </w:p>
    <w:p w:rsidR="001D0421" w:rsidRPr="004759A8" w:rsidRDefault="001D0421" w:rsidP="001D0421">
      <w:pPr>
        <w:pStyle w:val="2"/>
        <w:spacing w:before="163"/>
      </w:pPr>
      <w:bookmarkStart w:id="5" w:name="_Toc534561884"/>
      <w:r w:rsidRPr="004759A8">
        <w:rPr>
          <w:rFonts w:hint="eastAsia"/>
        </w:rPr>
        <w:t xml:space="preserve">5.2 </w:t>
      </w:r>
      <w:r w:rsidRPr="004759A8">
        <w:rPr>
          <w:rFonts w:hint="eastAsia"/>
        </w:rPr>
        <w:t>风电机组布置</w:t>
      </w:r>
      <w:bookmarkEnd w:id="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6" w:name="OLE_LINK62"/>
      <w:bookmarkStart w:id="7"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6"/>
      <w:bookmarkEnd w:id="7"/>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proofErr w:type="gramStart"/>
      <w:r w:rsidRPr="00CC6331">
        <w:t>本针对</w:t>
      </w:r>
      <w:proofErr w:type="gramEnd"/>
      <w:r w:rsidRPr="00CC6331">
        <w:t>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8" w:name="OLE_LINK11"/>
      <w:bookmarkStart w:id="9" w:name="OLE_LINK14"/>
      <w:r w:rsidR="008D0E02" w:rsidRPr="008525FA">
        <w:t xml:space="preserve">{{ </w:t>
      </w:r>
      <w:r w:rsidR="008D0E02">
        <w:rPr>
          <w:rFonts w:hint="eastAsia"/>
        </w:rPr>
        <w:t>测风</w:t>
      </w:r>
      <w:proofErr w:type="gramStart"/>
      <w:r w:rsidR="008D0E02">
        <w:rPr>
          <w:rFonts w:hint="eastAsia"/>
        </w:rPr>
        <w:t>塔名字</w:t>
      </w:r>
      <w:proofErr w:type="gramEnd"/>
      <w:r w:rsidR="008D0E02" w:rsidRPr="008525FA">
        <w:t xml:space="preserve"> }}</w:t>
      </w:r>
      <w:r w:rsidRPr="00CC6331">
        <w:t>测风塔</w:t>
      </w:r>
      <w:bookmarkEnd w:id="8"/>
      <w:bookmarkEnd w:id="9"/>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t>
      </w:r>
      <w:r>
        <w:rPr>
          <w:rFonts w:hint="eastAsia"/>
        </w:rPr>
        <w:t>风资源</w:t>
      </w:r>
      <w:r w:rsidRPr="008525FA">
        <w:t xml:space="preserve"> }}</w:t>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w:t>
      </w:r>
      <w:proofErr w:type="gramStart"/>
      <w:r w:rsidRPr="00CC6331">
        <w:t>该风电项目</w:t>
      </w:r>
      <w:proofErr w:type="gramEnd"/>
      <w:r w:rsidRPr="00CC6331">
        <w:t>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t>
      </w:r>
      <w:r w:rsidR="00E6265A" w:rsidRPr="00E6265A">
        <w:rPr>
          <w:rFonts w:hint="eastAsia"/>
        </w:rPr>
        <w:t>风机台数</w:t>
      </w:r>
      <w:r w:rsidR="00E6265A" w:rsidRPr="00E6265A">
        <w:rPr>
          <w:rFonts w:hint="eastAsia"/>
        </w:rPr>
        <w:t>e</w:t>
      </w:r>
      <w:r w:rsidR="00E6265A" w:rsidRPr="008525FA">
        <w:t xml:space="preserve"> }}</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t>
      </w:r>
      <w:r>
        <w:rPr>
          <w:rFonts w:hint="eastAsia"/>
        </w:rPr>
        <w:t>风机布置图</w:t>
      </w:r>
      <w:r w:rsidRPr="008525FA">
        <w:t xml:space="preserve"> }}</w:t>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0" w:name="_Toc534561885"/>
      <w:r w:rsidRPr="004759A8">
        <w:rPr>
          <w:rFonts w:hint="eastAsia"/>
        </w:rPr>
        <w:t xml:space="preserve">5.3 </w:t>
      </w:r>
      <w:r w:rsidRPr="004759A8">
        <w:rPr>
          <w:rFonts w:hint="eastAsia"/>
        </w:rPr>
        <w:t>机型比选</w:t>
      </w:r>
      <w:bookmarkEnd w:id="10"/>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tcW w:w="6166" w:type="dxa"/>
            <w:gridSpan w:val="3"/>
            <w:shd w:val="clear" w:color="auto" w:fill="E7E6E6" w:themeFill="background2"/>
            <w:vAlign w:val="center"/>
          </w:tcPr>
          <w:p w:rsidR="00313BB7" w:rsidRPr="008525FA" w:rsidRDefault="00313BB7" w:rsidP="007C493B">
            <w:pPr>
              <w:pStyle w:val="afc"/>
            </w:pPr>
            <w:r>
              <w:t xml:space="preserve">{% </w:t>
            </w:r>
            <w:proofErr w:type="spellStart"/>
            <w:r>
              <w:t>colspan</w:t>
            </w:r>
            <w:proofErr w:type="spellEnd"/>
            <w:r>
              <w:t xml:space="preserve"> </w:t>
            </w:r>
            <w:r>
              <w:rPr>
                <w:rFonts w:hint="eastAsia"/>
              </w:rPr>
              <w:t>方案</w:t>
            </w:r>
            <w:r>
              <w:t>|count %}</w:t>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5" w:type="dxa"/>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313BB7" w:rsidRPr="008525FA" w:rsidRDefault="00313BB7" w:rsidP="00313BB7">
            <w:pPr>
              <w:pStyle w:val="afc"/>
            </w:pPr>
            <w:r w:rsidRPr="008525FA">
              <w:t>{{ col }}</w:t>
            </w:r>
          </w:p>
        </w:tc>
        <w:tc>
          <w:tcPr>
            <w:tcW w:w="2055" w:type="dxa"/>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r w:rsidRPr="008525FA">
              <w:t>{{ col }}</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r w:rsidRPr="008525FA">
              <w:t>{{ col }}</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w:t>
            </w:r>
            <w:proofErr w:type="gramStart"/>
            <w:r w:rsidRPr="007D5A3C">
              <w:rPr>
                <w:rFonts w:hint="eastAsia"/>
              </w:rPr>
              <w:t>筒投资</w:t>
            </w:r>
            <w:proofErr w:type="gramEnd"/>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proofErr w:type="gramStart"/>
            <w:r>
              <w:rPr>
                <w:rFonts w:hint="eastAsia"/>
              </w:rPr>
              <w:t>集电线路</w:t>
            </w:r>
            <w:proofErr w:type="gramEnd"/>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 </w:t>
      </w:r>
      <w:r w:rsidR="00E6265A" w:rsidRPr="00E6265A">
        <w:rPr>
          <w:rFonts w:hint="eastAsia"/>
        </w:rPr>
        <w:t>最终方案</w:t>
      </w:r>
      <w:r w:rsidR="00E6265A" w:rsidRPr="008525FA">
        <w:t xml:space="preserve"> }}</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t>
      </w:r>
      <w:r>
        <w:rPr>
          <w:rFonts w:hint="eastAsia"/>
        </w:rPr>
        <w:t>风机布置图</w:t>
      </w:r>
      <w:r w:rsidRPr="008525FA">
        <w:t xml:space="preserve"> }}</w:t>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1"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1"/>
    </w:p>
    <w:p w:rsidR="00080EEE" w:rsidRDefault="00080EEE" w:rsidP="00080EEE">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080EEE" w:rsidRPr="0020261E" w:rsidRDefault="00080EEE" w:rsidP="00080EEE">
      <w:pPr>
        <w:pStyle w:val="16"/>
      </w:pPr>
      <w:r w:rsidRPr="0020261E">
        <w:rPr>
          <w:rFonts w:hint="eastAsia"/>
        </w:rPr>
        <w:t>本阶段暂选用</w:t>
      </w:r>
      <w:r w:rsidRPr="008525FA">
        <w:t xml:space="preserve">{{ </w:t>
      </w:r>
      <w:r w:rsidRPr="00E6265A">
        <w:rPr>
          <w:rFonts w:hint="eastAsia"/>
        </w:rPr>
        <w:t>风机台数</w:t>
      </w:r>
      <w:r w:rsidRPr="00E6265A">
        <w:rPr>
          <w:rFonts w:hint="eastAsia"/>
        </w:rPr>
        <w:t>e</w:t>
      </w:r>
      <w:r w:rsidRPr="008525FA">
        <w:t xml:space="preserve"> }}</w:t>
      </w:r>
      <w:r w:rsidRPr="0020261E">
        <w:t>台单机容量为</w:t>
      </w:r>
      <w:r w:rsidRPr="008525FA">
        <w:t xml:space="preserve">{{ </w:t>
      </w:r>
      <w:r w:rsidRPr="00080EEE">
        <w:rPr>
          <w:rFonts w:hint="eastAsia"/>
        </w:rPr>
        <w:t>单机容量</w:t>
      </w:r>
      <w:r w:rsidRPr="00080EEE">
        <w:rPr>
          <w:rFonts w:hint="eastAsia"/>
        </w:rPr>
        <w:t>e</w:t>
      </w:r>
      <w:r w:rsidRPr="008525FA">
        <w:t xml:space="preserve"> }}</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 </w:t>
      </w:r>
      <w:r w:rsidR="00EE34BD" w:rsidRPr="00EE34BD">
        <w:rPr>
          <w:rFonts w:hint="eastAsia"/>
        </w:rPr>
        <w:t>平均尾流损失</w:t>
      </w:r>
      <w:r w:rsidR="00EE34BD" w:rsidRPr="008525FA">
        <w:t xml:space="preserve"> }}</w:t>
      </w:r>
      <w:r w:rsidRPr="0020261E">
        <w:t>%</w:t>
      </w:r>
      <w:r w:rsidRPr="0020261E">
        <w:t>，</w:t>
      </w:r>
      <w:r w:rsidRPr="0020261E">
        <w:rPr>
          <w:rFonts w:hint="eastAsia"/>
        </w:rPr>
        <w:t>尾</w:t>
      </w:r>
      <w:r w:rsidRPr="0020261E">
        <w:t>流损失修正系数为</w:t>
      </w:r>
      <w:r w:rsidR="00AA74D3" w:rsidRPr="008525FA">
        <w:t xml:space="preserve">{{ </w:t>
      </w:r>
      <w:r w:rsidR="00AA74D3">
        <w:rPr>
          <w:rFonts w:hint="eastAsia"/>
        </w:rPr>
        <w:t>尾流损失修正系数</w:t>
      </w:r>
      <w:r w:rsidR="00AA74D3" w:rsidRPr="008525FA">
        <w:t xml:space="preserve"> }}</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 </w:t>
      </w:r>
      <w:r w:rsidR="00027E90">
        <w:rPr>
          <w:rFonts w:hint="eastAsia"/>
        </w:rPr>
        <w:t>尾流修正后的总理论发电量</w:t>
      </w:r>
      <w:r w:rsidR="00AA74D3" w:rsidRPr="008525FA">
        <w:t xml:space="preserve"> }}</w:t>
      </w:r>
      <w:r w:rsidRPr="0020261E">
        <w:t>MWh/</w:t>
      </w:r>
      <w:proofErr w:type="spellStart"/>
      <w:r w:rsidRPr="0020261E">
        <w:t>yr</w:t>
      </w:r>
      <w:proofErr w:type="spellEnd"/>
      <w:r w:rsidRPr="0020261E">
        <w:t>。</w:t>
      </w:r>
    </w:p>
    <w:p w:rsidR="00080EEE" w:rsidRPr="0020261E" w:rsidRDefault="00080EEE" w:rsidP="00080EEE">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080EEE" w:rsidRPr="0020261E" w:rsidRDefault="00080EEE" w:rsidP="00080EEE">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t>
      </w:r>
      <w:r w:rsidR="00FF35E8">
        <w:rPr>
          <w:rFonts w:hint="eastAsia"/>
        </w:rPr>
        <w:t>总上网电量</w:t>
      </w:r>
      <w:r w:rsidR="00FF35E8" w:rsidRPr="008525FA">
        <w:t xml:space="preserve"> }}</w:t>
      </w:r>
      <w:r w:rsidRPr="008F0110">
        <w:t>MWh/</w:t>
      </w:r>
      <w:proofErr w:type="spellStart"/>
      <w:r w:rsidRPr="008F0110">
        <w:t>yr</w:t>
      </w:r>
      <w:proofErr w:type="spellEnd"/>
      <w:r w:rsidRPr="008F0110">
        <w:t>，年满发小时为</w:t>
      </w:r>
      <w:r w:rsidR="00FF35E8" w:rsidRPr="008525FA">
        <w:t xml:space="preserve">{{ </w:t>
      </w:r>
      <w:r w:rsidR="00FF35E8">
        <w:rPr>
          <w:rFonts w:hint="eastAsia"/>
        </w:rPr>
        <w:t>满发小时</w:t>
      </w:r>
      <w:r w:rsidR="00FF35E8" w:rsidRPr="008525FA">
        <w:t xml:space="preserve"> }}</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bookmarkStart w:id="12" w:name="_GoBack"/>
      <w:bookmarkEnd w:id="12"/>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proofErr w:type="spellStart"/>
            <w:r>
              <w:rPr>
                <w:rFonts w:cs="Times New Roman"/>
                <w:b/>
                <w:color w:val="000000"/>
                <w:kern w:val="0"/>
                <w:sz w:val="22"/>
              </w:rPr>
              <w:t>result_labels</w:t>
            </w:r>
            <w:proofErr w:type="spellEnd"/>
            <w:r>
              <w:rPr>
                <w:rFonts w:cs="Times New Roman"/>
                <w:b/>
                <w:color w:val="000000"/>
                <w:kern w:val="0"/>
                <w:sz w:val="22"/>
              </w:rPr>
              <w:t xml:space="preserve"> </w:t>
            </w:r>
            <w:r w:rsidRPr="00F60735">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col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 </w:t>
            </w:r>
            <w:proofErr w:type="spellStart"/>
            <w:r w:rsidRPr="00F217D3">
              <w:rPr>
                <w:rFonts w:cs="Times New Roman"/>
                <w:color w:val="000000"/>
                <w:kern w:val="0"/>
                <w:sz w:val="22"/>
              </w:rPr>
              <w:t>item</w:t>
            </w:r>
            <w:r>
              <w:rPr>
                <w:rFonts w:cs="Times New Roman"/>
                <w:color w:val="000000"/>
                <w:kern w:val="0"/>
                <w:sz w:val="22"/>
              </w:rPr>
              <w:t>.number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for col in</w:t>
            </w:r>
            <w:r>
              <w:t xml:space="preserve"> </w:t>
            </w:r>
            <w:proofErr w:type="spellStart"/>
            <w:r>
              <w:rPr>
                <w:rFonts w:hint="eastAsia"/>
              </w:rPr>
              <w:t>i</w:t>
            </w:r>
            <w:r>
              <w:t>tem.cols</w:t>
            </w:r>
            <w:proofErr w:type="spellEnd"/>
            <w:r w:rsidRPr="008525FA">
              <w:t>%}</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col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平均海拔</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尾流后平均风速</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平均尾流损失</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 </w:t>
            </w:r>
            <w:r>
              <w:rPr>
                <w:rFonts w:hint="eastAsia"/>
              </w:rPr>
              <w:t>满发小时</w:t>
            </w:r>
            <w:r>
              <w:rPr>
                <w:rFonts w:hint="eastAsia"/>
              </w:rPr>
              <w:t xml:space="preserve"> </w:t>
            </w:r>
            <w:r w:rsidRPr="008525FA">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平均上网电量</w:t>
            </w:r>
            <w:r w:rsidRPr="008525FA">
              <w:t xml:space="preserve"> }}</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总发电量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总上网电量</w:t>
            </w:r>
            <w:r w:rsidRPr="008525FA">
              <w:t xml:space="preserve"> }}</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CFF" w:rsidRDefault="00606CFF" w:rsidP="004B4861">
      <w:pPr>
        <w:spacing w:line="240" w:lineRule="auto"/>
        <w:ind w:firstLine="480"/>
      </w:pPr>
      <w:r>
        <w:separator/>
      </w:r>
    </w:p>
  </w:endnote>
  <w:endnote w:type="continuationSeparator" w:id="0">
    <w:p w:rsidR="00606CFF" w:rsidRDefault="00606CFF"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432305D2-C7C3-4635-A9A9-59A7C97FEDD3}"/>
    <w:embedBold r:id="rId2" w:fontKey="{4EC4144E-A806-4F31-8C86-B1252C0720A4}"/>
    <w:embedItalic r:id="rId3" w:fontKey="{2773936C-7B0F-40BE-8812-93A30C743F41}"/>
  </w:font>
  <w:font w:name="Calibri">
    <w:panose1 w:val="020F0502020204030204"/>
    <w:charset w:val="00"/>
    <w:family w:val="swiss"/>
    <w:pitch w:val="variable"/>
    <w:sig w:usb0="E0002AFF" w:usb1="C000247B" w:usb2="00000009" w:usb3="00000000" w:csb0="000001FF" w:csb1="00000000"/>
    <w:embedRegular r:id="rId4" w:fontKey="{850D5893-8C06-4D81-8349-3C9F68B8D9A9}"/>
    <w:embedBold r:id="rId5" w:fontKey="{3D1B9987-1E0D-4FDB-BE4F-0078C7B9A5D5}"/>
    <w:embedItalic r:id="rId6" w:fontKey="{6758561C-B313-4D89-A3FE-ADBB92F24E29}"/>
  </w:font>
  <w:font w:name="宋体">
    <w:altName w:val="SimSun"/>
    <w:panose1 w:val="02010600030101010101"/>
    <w:charset w:val="86"/>
    <w:family w:val="auto"/>
    <w:pitch w:val="variable"/>
    <w:sig w:usb0="00000003" w:usb1="288F0000" w:usb2="00000016" w:usb3="00000000" w:csb0="00040001" w:csb1="00000000"/>
    <w:embedRegular r:id="rId7" w:subsetted="1" w:fontKey="{3FC12326-B3BD-4CE7-AE10-DB82B1AC941F}"/>
    <w:embedBold r:id="rId8" w:subsetted="1" w:fontKey="{0AE092DB-3E39-4955-AFFD-8D0EDE634B98}"/>
  </w:font>
  <w:font w:name="Calibri Light">
    <w:panose1 w:val="020F0302020204030204"/>
    <w:charset w:val="00"/>
    <w:family w:val="swiss"/>
    <w:pitch w:val="variable"/>
    <w:sig w:usb0="E0002AFF" w:usb1="C000247B" w:usb2="00000009" w:usb3="00000000" w:csb0="000001FF" w:csb1="00000000"/>
    <w:embedRegular r:id="rId9" w:fontKey="{FC0554FC-60C4-4CD9-9C1C-866A7F81CFEC}"/>
    <w:embedBold r:id="rId10" w:fontKey="{1EB28AE1-BD9B-4CF0-B616-2F5958914427}"/>
  </w:font>
  <w:font w:name="黑体">
    <w:altName w:val="SimHei"/>
    <w:panose1 w:val="02010609060101010101"/>
    <w:charset w:val="86"/>
    <w:family w:val="modern"/>
    <w:pitch w:val="fixed"/>
    <w:sig w:usb0="800002BF" w:usb1="38CF7CFA" w:usb2="00000016" w:usb3="00000000" w:csb0="00040001" w:csb1="00000000"/>
    <w:embedBold r:id="rId11" w:subsetted="1" w:fontKey="{3602000F-843C-4DF9-9075-E4B1A3FB622E}"/>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79873649-1815-4931-B72A-74DA71C49ED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9CF47CF8-16DF-4E24-8925-BB7330F7E672}"/>
  </w:font>
  <w:font w:name="Cambria">
    <w:panose1 w:val="02040503050406030204"/>
    <w:charset w:val="00"/>
    <w:family w:val="roman"/>
    <w:pitch w:val="variable"/>
    <w:sig w:usb0="E00006FF" w:usb1="420024FF" w:usb2="02000000" w:usb3="00000000" w:csb0="0000019F" w:csb1="00000000"/>
    <w:embedBold r:id="rId14" w:fontKey="{4699EC03-42A9-4B8C-B7FF-EA6CC07AC30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E97DBFC4-CCAF-420A-AF5F-AFC5591A2C8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F35E8" w:rsidRPr="00FF35E8">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F35E8" w:rsidRPr="00FF35E8">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CFF" w:rsidRDefault="00606CFF" w:rsidP="004B4861">
      <w:pPr>
        <w:spacing w:line="240" w:lineRule="auto"/>
        <w:ind w:firstLine="480"/>
      </w:pPr>
      <w:r>
        <w:separator/>
      </w:r>
    </w:p>
  </w:footnote>
  <w:footnote w:type="continuationSeparator" w:id="0">
    <w:p w:rsidR="00606CFF" w:rsidRDefault="00606CFF"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7C94A3C0"/>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8CC20-C79F-4547-99A3-BC4AFE76B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13</Pages>
  <Words>1073</Words>
  <Characters>6117</Characters>
  <Application>Microsoft Office Word</Application>
  <DocSecurity>0</DocSecurity>
  <Lines>50</Lines>
  <Paragraphs>14</Paragraphs>
  <ScaleCrop>false</ScaleCrop>
  <Company>Microsoft</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145</cp:revision>
  <cp:lastPrinted>2019-01-07T09:44:00Z</cp:lastPrinted>
  <dcterms:created xsi:type="dcterms:W3CDTF">2019-01-09T03:00:00Z</dcterms:created>
  <dcterms:modified xsi:type="dcterms:W3CDTF">2019-06-12T14:50:00Z</dcterms:modified>
</cp:coreProperties>
</file>